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340" w:type="dxa"/>
        <w:tblInd w:w="-1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0080"/>
        <w:gridCol w:w="540"/>
      </w:tblGrid>
      <w:tr w:rsidR="004B6F28" w:rsidRPr="005C1D39" w:rsidTr="00912303">
        <w:tc>
          <w:tcPr>
            <w:tcW w:w="11340" w:type="dxa"/>
            <w:gridSpan w:val="3"/>
            <w:tcBorders>
              <w:bottom w:val="single" w:sz="4" w:space="0" w:color="auto"/>
            </w:tcBorders>
          </w:tcPr>
          <w:p w:rsidR="004B6F28" w:rsidRPr="00D00374" w:rsidRDefault="004B6F28" w:rsidP="00D00374">
            <w:pPr>
              <w:pStyle w:val="NoSpacing"/>
              <w:spacing w:line="360" w:lineRule="exact"/>
              <w:jc w:val="center"/>
              <w:rPr>
                <w:sz w:val="28"/>
                <w:szCs w:val="28"/>
              </w:rPr>
            </w:pPr>
            <w:r w:rsidRPr="00D00374">
              <w:rPr>
                <w:sz w:val="28"/>
                <w:szCs w:val="28"/>
                <w:cs/>
              </w:rPr>
              <w:t>શ્રીમતી,એસ.આઈ.પટેલ ઈપ્કોવાલા કોલેજ ઓફ કોમર્સ , પેટલાદ</w:t>
            </w:r>
          </w:p>
          <w:p w:rsidR="004B6F28" w:rsidRPr="00D00374" w:rsidRDefault="004B6F28" w:rsidP="00D00374">
            <w:pPr>
              <w:pStyle w:val="NoSpacing"/>
              <w:spacing w:line="360" w:lineRule="exact"/>
              <w:jc w:val="center"/>
              <w:rPr>
                <w:sz w:val="28"/>
                <w:szCs w:val="28"/>
              </w:rPr>
            </w:pPr>
            <w:r w:rsidRPr="00D00374">
              <w:rPr>
                <w:sz w:val="28"/>
                <w:szCs w:val="28"/>
              </w:rPr>
              <w:t>UB02ECM01/13-Advance Accounting &amp; Auditing – III</w:t>
            </w:r>
          </w:p>
          <w:p w:rsidR="004B6F28" w:rsidRPr="00D00374" w:rsidRDefault="004B6F28" w:rsidP="00D00374">
            <w:pPr>
              <w:pStyle w:val="NoSpacing"/>
              <w:spacing w:line="360" w:lineRule="exact"/>
              <w:jc w:val="center"/>
              <w:rPr>
                <w:sz w:val="28"/>
                <w:szCs w:val="28"/>
              </w:rPr>
            </w:pPr>
            <w:r w:rsidRPr="00D00374">
              <w:rPr>
                <w:sz w:val="28"/>
                <w:szCs w:val="28"/>
              </w:rPr>
              <w:t>(CORPORATE ACCOUNTING)</w:t>
            </w:r>
          </w:p>
          <w:p w:rsidR="004B6F28" w:rsidRPr="00D00374" w:rsidRDefault="004B6F28" w:rsidP="00D00374">
            <w:pPr>
              <w:pStyle w:val="NoSpacing"/>
              <w:spacing w:line="360" w:lineRule="exact"/>
              <w:jc w:val="center"/>
              <w:rPr>
                <w:sz w:val="28"/>
                <w:szCs w:val="28"/>
              </w:rPr>
            </w:pPr>
            <w:r w:rsidRPr="00D00374">
              <w:rPr>
                <w:sz w:val="28"/>
                <w:szCs w:val="28"/>
                <w:cs/>
              </w:rPr>
              <w:t>એફ.વાય.બીકોમ.(સેમેસ્ટર-</w:t>
            </w:r>
            <w:r w:rsidRPr="00D00374">
              <w:rPr>
                <w:sz w:val="28"/>
                <w:szCs w:val="28"/>
              </w:rPr>
              <w:t>2</w:t>
            </w:r>
            <w:r w:rsidRPr="00D00374">
              <w:rPr>
                <w:sz w:val="28"/>
                <w:szCs w:val="28"/>
                <w:cs/>
              </w:rPr>
              <w:t>)</w:t>
            </w:r>
          </w:p>
          <w:p w:rsidR="004B6F28" w:rsidRPr="00D00374" w:rsidRDefault="00061122" w:rsidP="00D00374">
            <w:pPr>
              <w:pStyle w:val="NoSpacing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માર્ચ,</w:t>
            </w:r>
            <w:r>
              <w:rPr>
                <w:sz w:val="28"/>
                <w:szCs w:val="28"/>
              </w:rPr>
              <w:t>2018</w:t>
            </w:r>
          </w:p>
          <w:p w:rsidR="004B6F28" w:rsidRPr="00D00374" w:rsidRDefault="004B6F28" w:rsidP="00D00374">
            <w:pPr>
              <w:pStyle w:val="NoSpacing"/>
              <w:spacing w:line="360" w:lineRule="exact"/>
              <w:rPr>
                <w:sz w:val="28"/>
                <w:szCs w:val="28"/>
              </w:rPr>
            </w:pPr>
            <w:r w:rsidRPr="00D00374">
              <w:rPr>
                <w:sz w:val="28"/>
                <w:szCs w:val="28"/>
                <w:cs/>
              </w:rPr>
              <w:t xml:space="preserve">સમય: </w:t>
            </w:r>
            <w:r w:rsidR="00061122">
              <w:rPr>
                <w:sz w:val="28"/>
                <w:szCs w:val="28"/>
              </w:rPr>
              <w:t>8.00</w:t>
            </w:r>
            <w:r w:rsidR="00061122">
              <w:rPr>
                <w:rFonts w:hint="cs"/>
                <w:sz w:val="28"/>
                <w:szCs w:val="28"/>
                <w:cs/>
              </w:rPr>
              <w:t xml:space="preserve"> થી </w:t>
            </w:r>
            <w:r w:rsidR="00061122">
              <w:rPr>
                <w:sz w:val="28"/>
                <w:szCs w:val="28"/>
              </w:rPr>
              <w:t>9.00</w:t>
            </w:r>
            <w:r w:rsidR="00534ADE" w:rsidRPr="00D00374">
              <w:rPr>
                <w:rFonts w:hint="cs"/>
                <w:sz w:val="28"/>
                <w:szCs w:val="28"/>
                <w:cs/>
              </w:rPr>
              <w:t xml:space="preserve">             </w:t>
            </w:r>
            <w:r w:rsidRPr="00D00374">
              <w:rPr>
                <w:sz w:val="28"/>
                <w:szCs w:val="28"/>
                <w:cs/>
              </w:rPr>
              <w:t xml:space="preserve">             </w:t>
            </w:r>
            <w:r w:rsidR="005C1D39" w:rsidRPr="00D00374">
              <w:rPr>
                <w:sz w:val="28"/>
                <w:szCs w:val="28"/>
                <w:cs/>
              </w:rPr>
              <w:t xml:space="preserve">                   </w:t>
            </w:r>
            <w:r w:rsidR="005C1D39" w:rsidRPr="00D00374">
              <w:rPr>
                <w:sz w:val="28"/>
                <w:szCs w:val="28"/>
              </w:rPr>
              <w:t xml:space="preserve">       </w:t>
            </w:r>
            <w:r w:rsidR="00534ADE" w:rsidRPr="00D00374">
              <w:rPr>
                <w:sz w:val="28"/>
                <w:szCs w:val="28"/>
              </w:rPr>
              <w:t xml:space="preserve">   </w:t>
            </w:r>
            <w:r w:rsidR="0011071F">
              <w:rPr>
                <w:rFonts w:hint="cs"/>
                <w:sz w:val="28"/>
                <w:szCs w:val="28"/>
                <w:cs/>
              </w:rPr>
              <w:t xml:space="preserve">            </w:t>
            </w:r>
            <w:r w:rsidR="00534ADE" w:rsidRPr="00D00374">
              <w:rPr>
                <w:sz w:val="28"/>
                <w:szCs w:val="28"/>
              </w:rPr>
              <w:t xml:space="preserve"> </w:t>
            </w:r>
            <w:r w:rsidR="005C1D39" w:rsidRPr="00D00374">
              <w:rPr>
                <w:sz w:val="28"/>
                <w:szCs w:val="28"/>
              </w:rPr>
              <w:t xml:space="preserve"> </w:t>
            </w:r>
            <w:r w:rsidR="005C1D39" w:rsidRPr="00D00374">
              <w:rPr>
                <w:sz w:val="28"/>
                <w:szCs w:val="28"/>
                <w:cs/>
              </w:rPr>
              <w:t xml:space="preserve">કુલ ગુણ : </w:t>
            </w:r>
            <w:r w:rsidR="006D0703">
              <w:rPr>
                <w:sz w:val="28"/>
                <w:szCs w:val="28"/>
              </w:rPr>
              <w:t>3</w:t>
            </w:r>
            <w:r w:rsidRPr="00D00374">
              <w:rPr>
                <w:sz w:val="28"/>
                <w:szCs w:val="28"/>
                <w:cs/>
              </w:rPr>
              <w:t>૦</w:t>
            </w:r>
          </w:p>
          <w:p w:rsidR="004B6F28" w:rsidRPr="00D00374" w:rsidRDefault="0011071F" w:rsidP="00D00374">
            <w:pPr>
              <w:pStyle w:val="NoSpacing"/>
              <w:spacing w:line="36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તારીખ: </w:t>
            </w:r>
            <w:r w:rsidR="00061122">
              <w:rPr>
                <w:sz w:val="28"/>
                <w:szCs w:val="28"/>
              </w:rPr>
              <w:t>28/02/2018</w:t>
            </w:r>
          </w:p>
        </w:tc>
      </w:tr>
      <w:tr w:rsidR="004B6F28" w:rsidRPr="005C1D39" w:rsidTr="00912303">
        <w:tc>
          <w:tcPr>
            <w:tcW w:w="720" w:type="dxa"/>
            <w:tcBorders>
              <w:top w:val="single" w:sz="4" w:space="0" w:color="auto"/>
            </w:tcBorders>
          </w:tcPr>
          <w:p w:rsidR="004B6F28" w:rsidRPr="00B42BC2" w:rsidRDefault="004B6F28">
            <w:pPr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</w:rPr>
              <w:t>Q.1</w:t>
            </w:r>
          </w:p>
        </w:tc>
        <w:tc>
          <w:tcPr>
            <w:tcW w:w="10080" w:type="dxa"/>
            <w:tcBorders>
              <w:top w:val="single" w:sz="4" w:space="0" w:color="auto"/>
            </w:tcBorders>
          </w:tcPr>
          <w:p w:rsidR="004B6F28" w:rsidRDefault="00292D65" w:rsidP="00292D6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એક કંપની તેના રિડી.પ્રેફ.શેર 10% પ્રીમિયમે પરત કરવા માંગે છે તેનું </w:t>
            </w:r>
            <w:r w:rsidRPr="00292D65">
              <w:rPr>
                <w:rFonts w:hint="cs"/>
                <w:sz w:val="24"/>
                <w:szCs w:val="24"/>
                <w:cs/>
              </w:rPr>
              <w:t>તા.</w:t>
            </w:r>
            <w:r>
              <w:rPr>
                <w:rFonts w:hint="cs"/>
                <w:sz w:val="24"/>
                <w:szCs w:val="24"/>
                <w:cs/>
              </w:rPr>
              <w:t>31મી માર્ચ 2011ના રોજ પાકું સરવૈયું નીચે મુજબ છે.</w:t>
            </w:r>
          </w:p>
          <w:p w:rsidR="00292D65" w:rsidRPr="00292D65" w:rsidRDefault="00292D65" w:rsidP="00292D65">
            <w:pPr>
              <w:pStyle w:val="NoSpacing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                                  પાકું સરવૈયું 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4207"/>
              <w:gridCol w:w="1440"/>
              <w:gridCol w:w="2700"/>
              <w:gridCol w:w="1440"/>
            </w:tblGrid>
            <w:tr w:rsidR="00137740" w:rsidTr="00137740">
              <w:tc>
                <w:tcPr>
                  <w:tcW w:w="4207" w:type="dxa"/>
                </w:tcPr>
                <w:p w:rsidR="00292D65" w:rsidRDefault="00137740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જવાબદારીઓ</w:t>
                  </w:r>
                </w:p>
              </w:tc>
              <w:tc>
                <w:tcPr>
                  <w:tcW w:w="1440" w:type="dxa"/>
                </w:tcPr>
                <w:p w:rsidR="00292D65" w:rsidRDefault="00292D65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 w:rsidRPr="003528BA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2700" w:type="dxa"/>
                </w:tcPr>
                <w:p w:rsidR="00292D65" w:rsidRDefault="00137740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મિલકતો</w:t>
                  </w:r>
                </w:p>
              </w:tc>
              <w:tc>
                <w:tcPr>
                  <w:tcW w:w="1440" w:type="dxa"/>
                </w:tcPr>
                <w:p w:rsidR="00292D65" w:rsidRDefault="00292D65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Rs.</w:t>
                  </w:r>
                </w:p>
              </w:tc>
            </w:tr>
            <w:tr w:rsidR="00137740" w:rsidTr="00137740">
              <w:tc>
                <w:tcPr>
                  <w:tcW w:w="4207" w:type="dxa"/>
                </w:tcPr>
                <w:p w:rsidR="00292D65" w:rsidRPr="003528BA" w:rsidRDefault="00292D65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9% </w:t>
                  </w:r>
                  <w:r w:rsidR="00137740">
                    <w:rPr>
                      <w:rFonts w:hint="cs"/>
                      <w:sz w:val="24"/>
                      <w:szCs w:val="24"/>
                      <w:cs/>
                    </w:rPr>
                    <w:t>ના રિડી.પ્રેફ.શેર દરેક રૂ.100ન</w:t>
                  </w:r>
                  <w:proofErr w:type="gramStart"/>
                  <w:r w:rsidR="00137740">
                    <w:rPr>
                      <w:rFonts w:hint="cs"/>
                      <w:sz w:val="24"/>
                      <w:szCs w:val="24"/>
                      <w:cs/>
                    </w:rPr>
                    <w:t>ા(</w:t>
                  </w:r>
                  <w:proofErr w:type="gramEnd"/>
                  <w:r w:rsidR="00137740">
                    <w:rPr>
                      <w:rFonts w:hint="cs"/>
                      <w:sz w:val="24"/>
                      <w:szCs w:val="24"/>
                      <w:cs/>
                    </w:rPr>
                    <w:t xml:space="preserve">પુ.ભ.) </w:t>
                  </w:r>
                  <w:r w:rsidRPr="003528BA">
                    <w:rPr>
                      <w:sz w:val="24"/>
                      <w:szCs w:val="24"/>
                    </w:rPr>
                    <w:t xml:space="preserve">                          </w:t>
                  </w:r>
                </w:p>
                <w:p w:rsidR="00292D65" w:rsidRPr="003528BA" w:rsidRDefault="00292D65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</w:t>
                  </w:r>
                  <w:r w:rsidR="00137740">
                    <w:rPr>
                      <w:sz w:val="24"/>
                      <w:szCs w:val="24"/>
                    </w:rPr>
                    <w:t xml:space="preserve">,000 </w:t>
                  </w:r>
                  <w:r w:rsidR="00137740">
                    <w:rPr>
                      <w:rFonts w:hint="cs"/>
                      <w:sz w:val="24"/>
                      <w:szCs w:val="24"/>
                      <w:cs/>
                    </w:rPr>
                    <w:t>ઇક્વિટી શેર દરેક રૂ.10ના (પુ.ભ.)</w:t>
                  </w:r>
                  <w:r w:rsidRPr="003528BA">
                    <w:rPr>
                      <w:sz w:val="24"/>
                      <w:szCs w:val="24"/>
                    </w:rPr>
                    <w:t xml:space="preserve">                     </w:t>
                  </w:r>
                </w:p>
                <w:p w:rsidR="00292D65" w:rsidRPr="003528BA" w:rsidRDefault="00137740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નફા નુકશાન ખાતું</w:t>
                  </w:r>
                  <w:r w:rsidR="00292D65" w:rsidRPr="003528BA">
                    <w:rPr>
                      <w:sz w:val="24"/>
                      <w:szCs w:val="24"/>
                    </w:rPr>
                    <w:t xml:space="preserve">                     </w:t>
                  </w:r>
                </w:p>
                <w:p w:rsidR="00292D65" w:rsidRDefault="00137740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લેણદારો</w:t>
                  </w:r>
                </w:p>
              </w:tc>
              <w:tc>
                <w:tcPr>
                  <w:tcW w:w="1440" w:type="dxa"/>
                </w:tcPr>
                <w:p w:rsidR="00292D65" w:rsidRPr="00137740" w:rsidRDefault="00292D65" w:rsidP="00137740">
                  <w:pPr>
                    <w:spacing w:line="440" w:lineRule="exact"/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sz w:val="28"/>
                      <w:szCs w:val="28"/>
                    </w:rPr>
                    <w:t>2,60,000</w:t>
                  </w:r>
                </w:p>
                <w:p w:rsidR="00292D65" w:rsidRPr="00137740" w:rsidRDefault="00292D65" w:rsidP="00137740">
                  <w:pPr>
                    <w:spacing w:line="440" w:lineRule="exact"/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sz w:val="28"/>
                      <w:szCs w:val="28"/>
                    </w:rPr>
                    <w:t>9,00,000</w:t>
                  </w:r>
                </w:p>
                <w:p w:rsidR="00292D65" w:rsidRPr="00137740" w:rsidRDefault="00292D65" w:rsidP="00137740">
                  <w:pPr>
                    <w:spacing w:line="440" w:lineRule="exact"/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sz w:val="28"/>
                      <w:szCs w:val="28"/>
                    </w:rPr>
                    <w:t>1,60,000</w:t>
                  </w:r>
                </w:p>
                <w:p w:rsidR="00292D65" w:rsidRPr="00137740" w:rsidRDefault="00292D65" w:rsidP="00137740">
                  <w:pPr>
                    <w:spacing w:line="440" w:lineRule="exact"/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sz w:val="28"/>
                      <w:szCs w:val="28"/>
                    </w:rPr>
                    <w:t>1,80,000</w:t>
                  </w:r>
                </w:p>
              </w:tc>
              <w:tc>
                <w:tcPr>
                  <w:tcW w:w="2700" w:type="dxa"/>
                </w:tcPr>
                <w:p w:rsidR="00292D65" w:rsidRPr="003528BA" w:rsidRDefault="00137740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સ્થિર મિલકતો</w:t>
                  </w:r>
                  <w:r w:rsidR="00292D65" w:rsidRPr="003528BA">
                    <w:rPr>
                      <w:sz w:val="24"/>
                      <w:szCs w:val="24"/>
                    </w:rPr>
                    <w:t xml:space="preserve">                        </w:t>
                  </w:r>
                </w:p>
                <w:p w:rsidR="00292D65" w:rsidRPr="003528BA" w:rsidRDefault="00137740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રોકાણો</w:t>
                  </w:r>
                  <w:r w:rsidR="00292D65" w:rsidRPr="003528BA">
                    <w:rPr>
                      <w:sz w:val="24"/>
                      <w:szCs w:val="24"/>
                    </w:rPr>
                    <w:t xml:space="preserve">                            </w:t>
                  </w:r>
                </w:p>
                <w:p w:rsidR="00292D65" w:rsidRPr="003528BA" w:rsidRDefault="00137740" w:rsidP="003F27C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બેંક સિલક </w:t>
                  </w:r>
                  <w:r w:rsidR="00292D65" w:rsidRPr="003528BA">
                    <w:rPr>
                      <w:sz w:val="24"/>
                      <w:szCs w:val="24"/>
                    </w:rPr>
                    <w:t xml:space="preserve">                                      </w:t>
                  </w:r>
                </w:p>
                <w:p w:rsidR="00292D65" w:rsidRDefault="00292D65" w:rsidP="003F27C7">
                  <w:pPr>
                    <w:rPr>
                      <w:sz w:val="24"/>
                      <w:szCs w:val="24"/>
                    </w:rPr>
                  </w:pPr>
                  <w:r w:rsidRPr="003528BA">
                    <w:rPr>
                      <w:sz w:val="24"/>
                      <w:szCs w:val="24"/>
                    </w:rPr>
                    <w:t xml:space="preserve">            </w:t>
                  </w:r>
                </w:p>
              </w:tc>
              <w:tc>
                <w:tcPr>
                  <w:tcW w:w="1440" w:type="dxa"/>
                </w:tcPr>
                <w:p w:rsidR="00292D65" w:rsidRPr="00137740" w:rsidRDefault="00292D65" w:rsidP="00137740">
                  <w:pPr>
                    <w:spacing w:line="440" w:lineRule="exact"/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sz w:val="28"/>
                      <w:szCs w:val="28"/>
                    </w:rPr>
                    <w:t>13,00,000</w:t>
                  </w:r>
                </w:p>
                <w:p w:rsidR="00292D65" w:rsidRPr="00137740" w:rsidRDefault="00292D65" w:rsidP="00137740">
                  <w:pPr>
                    <w:spacing w:line="440" w:lineRule="exact"/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sz w:val="28"/>
                      <w:szCs w:val="28"/>
                    </w:rPr>
                    <w:t>74,000</w:t>
                  </w:r>
                </w:p>
                <w:p w:rsidR="00292D65" w:rsidRDefault="00292D65" w:rsidP="00137740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137740">
                    <w:rPr>
                      <w:sz w:val="28"/>
                      <w:szCs w:val="28"/>
                    </w:rPr>
                    <w:t>1,26,000</w:t>
                  </w:r>
                </w:p>
              </w:tc>
            </w:tr>
            <w:tr w:rsidR="00137740" w:rsidTr="00137740">
              <w:tc>
                <w:tcPr>
                  <w:tcW w:w="4207" w:type="dxa"/>
                </w:tcPr>
                <w:p w:rsidR="00292D65" w:rsidRDefault="00292D65" w:rsidP="003F27C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292D65" w:rsidRPr="00137740" w:rsidRDefault="00292D65" w:rsidP="003F27C7">
                  <w:pPr>
                    <w:jc w:val="right"/>
                    <w:rPr>
                      <w:sz w:val="28"/>
                      <w:szCs w:val="28"/>
                    </w:rPr>
                  </w:pPr>
                  <w:r w:rsidRPr="00137740">
                    <w:rPr>
                      <w:b/>
                      <w:bCs/>
                      <w:sz w:val="28"/>
                      <w:szCs w:val="28"/>
                    </w:rPr>
                    <w:t>15,00,000</w:t>
                  </w:r>
                </w:p>
              </w:tc>
              <w:tc>
                <w:tcPr>
                  <w:tcW w:w="2700" w:type="dxa"/>
                </w:tcPr>
                <w:p w:rsidR="00292D65" w:rsidRDefault="00292D65" w:rsidP="003F27C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292D65" w:rsidRDefault="00292D65" w:rsidP="003F27C7">
                  <w:pPr>
                    <w:jc w:val="right"/>
                    <w:rPr>
                      <w:sz w:val="24"/>
                      <w:szCs w:val="24"/>
                    </w:rPr>
                  </w:pPr>
                  <w:r w:rsidRPr="00137740">
                    <w:rPr>
                      <w:b/>
                      <w:bCs/>
                      <w:sz w:val="28"/>
                      <w:szCs w:val="28"/>
                    </w:rPr>
                    <w:t>15,00,000</w:t>
                  </w:r>
                </w:p>
              </w:tc>
            </w:tr>
          </w:tbl>
          <w:p w:rsidR="00292D65" w:rsidRDefault="00292D65" w:rsidP="00292D6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પ્રેફરન્સ શેર પરત કરવા માટે નીચે મુજબ નક્કી કરવામાં આવ્યું.</w:t>
            </w:r>
            <w:r>
              <w:rPr>
                <w:sz w:val="24"/>
                <w:szCs w:val="24"/>
              </w:rPr>
              <w:t xml:space="preserve"> </w:t>
            </w:r>
          </w:p>
          <w:p w:rsidR="00292D65" w:rsidRDefault="00292D65" w:rsidP="00292D65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બાધાજ રોકાણો 60</w:t>
            </w:r>
            <w:r w:rsidR="005A074F">
              <w:rPr>
                <w:rFonts w:hint="cs"/>
                <w:sz w:val="24"/>
                <w:szCs w:val="24"/>
                <w:cs/>
              </w:rPr>
              <w:t>,</w:t>
            </w:r>
            <w:r>
              <w:rPr>
                <w:rFonts w:hint="cs"/>
                <w:sz w:val="24"/>
                <w:szCs w:val="24"/>
                <w:cs/>
              </w:rPr>
              <w:t>000માં વેચવા.</w:t>
            </w:r>
          </w:p>
          <w:p w:rsidR="00137740" w:rsidRDefault="00292D65" w:rsidP="00292D65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કંપનીના નફા નુકશાન ખાતામાં રૂ.46</w:t>
            </w:r>
            <w:r w:rsidR="005A074F">
              <w:rPr>
                <w:rFonts w:hint="cs"/>
                <w:sz w:val="24"/>
                <w:szCs w:val="24"/>
                <w:cs/>
              </w:rPr>
              <w:t>.</w:t>
            </w:r>
            <w:r>
              <w:rPr>
                <w:rFonts w:hint="cs"/>
                <w:sz w:val="24"/>
                <w:szCs w:val="24"/>
                <w:cs/>
              </w:rPr>
              <w:t xml:space="preserve">000 રાખવા, અને બાકીના પ્રેફરન્સશેર </w:t>
            </w:r>
            <w:r w:rsidR="00137740">
              <w:rPr>
                <w:rFonts w:hint="cs"/>
                <w:sz w:val="24"/>
                <w:szCs w:val="24"/>
                <w:cs/>
              </w:rPr>
              <w:t>પરત કરવા વાપરવા.</w:t>
            </w:r>
          </w:p>
          <w:p w:rsidR="00137740" w:rsidRDefault="00137740" w:rsidP="00292D65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બાકીની રકમ મેળવવા જરૂરી એવા રૂ.10નો એક એવા ઇક્વિટી શેર 20%ના પ્રીમિયમથી બહાર પાડવા.</w:t>
            </w:r>
          </w:p>
          <w:p w:rsidR="00137740" w:rsidRDefault="005A074F" w:rsidP="00137740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</w:t>
            </w:r>
            <w:r w:rsidR="00137740">
              <w:rPr>
                <w:rFonts w:hint="cs"/>
                <w:sz w:val="24"/>
                <w:szCs w:val="24"/>
                <w:cs/>
              </w:rPr>
              <w:t>બધાજ નવા ઇક્વિટી શેર ભરપાઈ થઇ ગયા અને તા.૧ એપ્રિલ 2011ના રોજ પ્રેફરન્સ શેર પરત કરવામાં આવ્યા.</w:t>
            </w:r>
          </w:p>
          <w:p w:rsidR="00292D65" w:rsidRPr="00B42BC2" w:rsidRDefault="005A074F" w:rsidP="00137740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</w:t>
            </w:r>
            <w:r w:rsidR="00137740">
              <w:rPr>
                <w:rFonts w:hint="cs"/>
                <w:sz w:val="24"/>
                <w:szCs w:val="24"/>
                <w:cs/>
              </w:rPr>
              <w:t>કંપનીના ચોપડામાં જરૂરી આમનોધો લાખો અને પ્રેફરન્સ શેર પરત કર્યા પછીનું પાકું સરવૈયું બનાવો.</w:t>
            </w:r>
            <w:r w:rsidR="00292D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4B6F28" w:rsidRPr="005C1D39" w:rsidRDefault="004B6F28">
            <w:pPr>
              <w:rPr>
                <w:sz w:val="28"/>
                <w:szCs w:val="28"/>
              </w:rPr>
            </w:pPr>
            <w:r w:rsidRPr="005C1D39">
              <w:rPr>
                <w:sz w:val="28"/>
                <w:szCs w:val="28"/>
              </w:rPr>
              <w:t>1</w:t>
            </w:r>
            <w:r w:rsidR="006D0703">
              <w:rPr>
                <w:sz w:val="28"/>
                <w:szCs w:val="28"/>
              </w:rPr>
              <w:t>5</w:t>
            </w:r>
          </w:p>
        </w:tc>
      </w:tr>
      <w:tr w:rsidR="004B6F28" w:rsidRPr="005C1D39" w:rsidTr="00912303">
        <w:tc>
          <w:tcPr>
            <w:tcW w:w="720" w:type="dxa"/>
          </w:tcPr>
          <w:p w:rsidR="004B6F28" w:rsidRPr="00B42BC2" w:rsidRDefault="005C1D39">
            <w:pPr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</w:rPr>
              <w:t>Q.1</w:t>
            </w:r>
          </w:p>
        </w:tc>
        <w:tc>
          <w:tcPr>
            <w:tcW w:w="10080" w:type="dxa"/>
          </w:tcPr>
          <w:p w:rsidR="004B6F28" w:rsidRPr="00B42BC2" w:rsidRDefault="00B42BC2" w:rsidP="00B42BC2">
            <w:pPr>
              <w:pStyle w:val="NoSpacing"/>
              <w:ind w:left="432" w:hanging="432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>(અ)</w:t>
            </w:r>
            <w:r w:rsidR="004B6F28" w:rsidRPr="00B42BC2">
              <w:rPr>
                <w:rFonts w:hint="cs"/>
                <w:sz w:val="24"/>
                <w:szCs w:val="24"/>
                <w:cs/>
              </w:rPr>
              <w:t xml:space="preserve"> નીચે આપેલી માહિતી પરથી જરૂરી નવા ઇક્વિટી શેર રૂ.10 લ</w:t>
            </w:r>
            <w:r w:rsidR="0016362F" w:rsidRPr="00B42BC2">
              <w:rPr>
                <w:rFonts w:hint="cs"/>
                <w:sz w:val="24"/>
                <w:szCs w:val="24"/>
                <w:cs/>
              </w:rPr>
              <w:t xml:space="preserve">ેખે બહાર પાડે છે તે શોધો અને </w:t>
            </w:r>
            <w:r w:rsidR="004B6F28" w:rsidRPr="00B42BC2">
              <w:rPr>
                <w:rFonts w:hint="cs"/>
                <w:sz w:val="24"/>
                <w:szCs w:val="24"/>
                <w:cs/>
              </w:rPr>
              <w:t xml:space="preserve">પ્રેફરન્સ શેર હોલ્ડરોને નાણા પરત કરવાની જરૂરી આમનોધો લાખો </w:t>
            </w:r>
          </w:p>
          <w:p w:rsidR="004B6F28" w:rsidRPr="00B42BC2" w:rsidRDefault="004B6F28" w:rsidP="0016362F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 xml:space="preserve">      (1) 10% ના પ્</w:t>
            </w:r>
            <w:r w:rsidR="005A074F">
              <w:rPr>
                <w:rFonts w:hint="cs"/>
                <w:sz w:val="24"/>
                <w:szCs w:val="24"/>
                <w:cs/>
              </w:rPr>
              <w:t>રેફરન્સ શેર પરત કરવાની મૂડી રૂ.4,5</w:t>
            </w:r>
            <w:r w:rsidRPr="00B42BC2">
              <w:rPr>
                <w:rFonts w:hint="cs"/>
                <w:sz w:val="24"/>
                <w:szCs w:val="24"/>
                <w:cs/>
              </w:rPr>
              <w:t>0,000 /-</w:t>
            </w:r>
          </w:p>
          <w:p w:rsidR="004B6F28" w:rsidRPr="00B42BC2" w:rsidRDefault="004B6F28" w:rsidP="0016362F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 xml:space="preserve">      (2) પ્રેફરન્સ શેર પરત પ્રીમિયમ                   10%</w:t>
            </w:r>
          </w:p>
          <w:p w:rsidR="004B6F28" w:rsidRPr="00B42BC2" w:rsidRDefault="004B6F28" w:rsidP="0016362F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 xml:space="preserve">      (૩) નીચે મુજબની બાકીઓ પાકા સરવૈયામાં હતી </w:t>
            </w:r>
          </w:p>
          <w:p w:rsidR="004B6F28" w:rsidRPr="00B42BC2" w:rsidRDefault="004B6F28" w:rsidP="0016362F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 xml:space="preserve">         (i) નફા નુકશાન ખાતું(જમા બાકી)            રૂ. </w:t>
            </w:r>
            <w:r w:rsidR="005A074F">
              <w:rPr>
                <w:rFonts w:hint="cs"/>
                <w:sz w:val="24"/>
                <w:szCs w:val="24"/>
                <w:cs/>
              </w:rPr>
              <w:t>7</w:t>
            </w:r>
            <w:r w:rsidRPr="00B42BC2">
              <w:rPr>
                <w:rFonts w:hint="cs"/>
                <w:sz w:val="24"/>
                <w:szCs w:val="24"/>
                <w:cs/>
              </w:rPr>
              <w:t>5</w:t>
            </w:r>
            <w:r w:rsidR="005A074F">
              <w:rPr>
                <w:rFonts w:hint="cs"/>
                <w:sz w:val="24"/>
                <w:szCs w:val="24"/>
                <w:cs/>
              </w:rPr>
              <w:t>,</w:t>
            </w:r>
            <w:r w:rsidRPr="00B42BC2">
              <w:rPr>
                <w:rFonts w:hint="cs"/>
                <w:sz w:val="24"/>
                <w:szCs w:val="24"/>
                <w:cs/>
              </w:rPr>
              <w:t>000/-</w:t>
            </w:r>
          </w:p>
          <w:p w:rsidR="004B6F28" w:rsidRPr="00B42BC2" w:rsidRDefault="004B6F28" w:rsidP="0016362F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 xml:space="preserve">         (ii) શેર પ્રિમિયમ     </w:t>
            </w:r>
            <w:r w:rsidR="005A074F">
              <w:rPr>
                <w:rFonts w:hint="cs"/>
                <w:sz w:val="24"/>
                <w:szCs w:val="24"/>
                <w:cs/>
              </w:rPr>
              <w:t xml:space="preserve">                          રૂ. 15,</w:t>
            </w:r>
            <w:r w:rsidRPr="00B42BC2">
              <w:rPr>
                <w:rFonts w:hint="cs"/>
                <w:sz w:val="24"/>
                <w:szCs w:val="24"/>
                <w:cs/>
              </w:rPr>
              <w:t>000/-</w:t>
            </w:r>
          </w:p>
          <w:p w:rsidR="004B6F28" w:rsidRDefault="004B6F28" w:rsidP="0016362F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 xml:space="preserve">      કંપની નવા ઇક્વિટીશેર 5%ના પ્રિમિયમથી બહાર પાડે છે.</w:t>
            </w:r>
          </w:p>
          <w:p w:rsidR="005A074F" w:rsidRDefault="005A074F" w:rsidP="001E78ED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(બ) જુદા જુદા પ્રકારના પ્રેફરન્સ શેરની ચર્ચા કરો.</w:t>
            </w:r>
            <w:r w:rsidR="001E78ED">
              <w:rPr>
                <w:rFonts w:hint="cs"/>
                <w:sz w:val="24"/>
                <w:szCs w:val="24"/>
                <w:cs/>
              </w:rPr>
              <w:t xml:space="preserve">                          </w:t>
            </w:r>
          </w:p>
          <w:p w:rsidR="005A074F" w:rsidRDefault="005A074F" w:rsidP="001E78ED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                                                                                 </w:t>
            </w:r>
            <w:r w:rsidR="001E78ED">
              <w:rPr>
                <w:rFonts w:hint="cs"/>
                <w:sz w:val="24"/>
                <w:szCs w:val="24"/>
                <w:cs/>
              </w:rPr>
              <w:t xml:space="preserve"> --- પાછળ--</w:t>
            </w:r>
          </w:p>
          <w:p w:rsidR="004B6F28" w:rsidRPr="00B42BC2" w:rsidRDefault="005C1D39" w:rsidP="001E78ED">
            <w:pPr>
              <w:pStyle w:val="NoSpacing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</w:rPr>
              <w:t xml:space="preserve">                    </w:t>
            </w:r>
            <w:r w:rsidR="00B42BC2" w:rsidRPr="00B42BC2">
              <w:rPr>
                <w:rFonts w:hint="cs"/>
                <w:sz w:val="24"/>
                <w:szCs w:val="24"/>
                <w:cs/>
              </w:rPr>
              <w:t xml:space="preserve">                 </w:t>
            </w:r>
          </w:p>
        </w:tc>
        <w:tc>
          <w:tcPr>
            <w:tcW w:w="540" w:type="dxa"/>
          </w:tcPr>
          <w:p w:rsidR="004B6F28" w:rsidRDefault="006D0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Default="005A074F">
            <w:pPr>
              <w:rPr>
                <w:sz w:val="28"/>
                <w:szCs w:val="28"/>
              </w:rPr>
            </w:pPr>
          </w:p>
          <w:p w:rsidR="005A074F" w:rsidRPr="005C1D39" w:rsidRDefault="005A0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</w:tr>
      <w:tr w:rsidR="004B6F28" w:rsidRPr="005C1D39" w:rsidTr="00912303">
        <w:tc>
          <w:tcPr>
            <w:tcW w:w="720" w:type="dxa"/>
          </w:tcPr>
          <w:p w:rsidR="004B6F28" w:rsidRPr="005C1D39" w:rsidRDefault="004B6F28">
            <w:pPr>
              <w:rPr>
                <w:sz w:val="28"/>
                <w:szCs w:val="28"/>
              </w:rPr>
            </w:pPr>
            <w:r w:rsidRPr="005C1D39">
              <w:rPr>
                <w:sz w:val="28"/>
                <w:szCs w:val="28"/>
              </w:rPr>
              <w:lastRenderedPageBreak/>
              <w:t>Q.2</w:t>
            </w:r>
          </w:p>
        </w:tc>
        <w:tc>
          <w:tcPr>
            <w:tcW w:w="10080" w:type="dxa"/>
          </w:tcPr>
          <w:p w:rsidR="008B35D4" w:rsidRDefault="00725A09" w:rsidP="008B35D4">
            <w:pPr>
              <w:pStyle w:val="NoSpacing"/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</w:rPr>
              <w:t xml:space="preserve"> </w:t>
            </w:r>
            <w:r w:rsidR="005A074F">
              <w:rPr>
                <w:rFonts w:hint="cs"/>
                <w:sz w:val="24"/>
                <w:szCs w:val="24"/>
                <w:cs/>
              </w:rPr>
              <w:t>દીવ્ય</w:t>
            </w:r>
            <w:r w:rsidR="008B35D4" w:rsidRPr="00B42BC2">
              <w:rPr>
                <w:sz w:val="24"/>
                <w:szCs w:val="24"/>
                <w:cs/>
              </w:rPr>
              <w:t xml:space="preserve"> લિ.નું સંયુક્ત પાકું સરવૈયું નીચે મુજબ છે.</w:t>
            </w:r>
            <w:r w:rsidR="008B35D4" w:rsidRPr="00B42BC2">
              <w:rPr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587"/>
              <w:gridCol w:w="1260"/>
              <w:gridCol w:w="1260"/>
              <w:gridCol w:w="2340"/>
              <w:gridCol w:w="1260"/>
              <w:gridCol w:w="1260"/>
            </w:tblGrid>
            <w:tr w:rsidR="00210A13" w:rsidRPr="005A074F" w:rsidTr="003F27C7">
              <w:tc>
                <w:tcPr>
                  <w:tcW w:w="2587" w:type="dxa"/>
                  <w:vAlign w:val="center"/>
                </w:tcPr>
                <w:p w:rsidR="00210A13" w:rsidRPr="005A074F" w:rsidRDefault="005A074F" w:rsidP="003F27C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જવાબદારીઓ</w:t>
                  </w:r>
                </w:p>
              </w:tc>
              <w:tc>
                <w:tcPr>
                  <w:tcW w:w="1260" w:type="dxa"/>
                  <w:vAlign w:val="center"/>
                </w:tcPr>
                <w:p w:rsidR="00210A13" w:rsidRPr="005A074F" w:rsidRDefault="00210A13" w:rsidP="003F27C7">
                  <w:pPr>
                    <w:pStyle w:val="NoSpacing"/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31-03-12</w:t>
                  </w:r>
                </w:p>
                <w:p w:rsidR="00210A13" w:rsidRPr="005A074F" w:rsidRDefault="00210A13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1260" w:type="dxa"/>
                  <w:vAlign w:val="center"/>
                </w:tcPr>
                <w:p w:rsidR="00210A13" w:rsidRPr="005A074F" w:rsidRDefault="00210A13" w:rsidP="003F27C7">
                  <w:pPr>
                    <w:pStyle w:val="NoSpacing"/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31-03-13</w:t>
                  </w:r>
                </w:p>
                <w:p w:rsidR="00210A13" w:rsidRPr="005A074F" w:rsidRDefault="00210A13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2340" w:type="dxa"/>
                  <w:vAlign w:val="center"/>
                </w:tcPr>
                <w:p w:rsidR="00210A13" w:rsidRPr="005A074F" w:rsidRDefault="005A074F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મિલકતો</w:t>
                  </w:r>
                </w:p>
              </w:tc>
              <w:tc>
                <w:tcPr>
                  <w:tcW w:w="1260" w:type="dxa"/>
                  <w:vAlign w:val="center"/>
                </w:tcPr>
                <w:p w:rsidR="00210A13" w:rsidRPr="005A074F" w:rsidRDefault="00210A13" w:rsidP="003F27C7">
                  <w:pPr>
                    <w:pStyle w:val="NoSpacing"/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31-03-12</w:t>
                  </w:r>
                </w:p>
                <w:p w:rsidR="00210A13" w:rsidRPr="005A074F" w:rsidRDefault="00210A13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1260" w:type="dxa"/>
                  <w:vAlign w:val="center"/>
                </w:tcPr>
                <w:p w:rsidR="00210A13" w:rsidRPr="005A074F" w:rsidRDefault="00210A13" w:rsidP="003F27C7">
                  <w:pPr>
                    <w:pStyle w:val="NoSpacing"/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31-03-13</w:t>
                  </w:r>
                </w:p>
                <w:p w:rsidR="00210A13" w:rsidRPr="005A074F" w:rsidRDefault="00210A13" w:rsidP="003F27C7">
                  <w:pPr>
                    <w:jc w:val="center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</w:tr>
            <w:tr w:rsidR="00210A13" w:rsidRPr="005A074F" w:rsidTr="003F27C7">
              <w:tc>
                <w:tcPr>
                  <w:tcW w:w="2587" w:type="dxa"/>
                </w:tcPr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ઇક્વિટીશેર દરેકરૂ.100નો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10%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નાપ્રે.શેરદરેક રૂ.100</w:t>
                  </w:r>
                </w:p>
                <w:p w:rsidR="00210A13" w:rsidRPr="005A074F" w:rsidRDefault="005A074F" w:rsidP="009B752D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12%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ડિબેન્ચર</w:t>
                  </w:r>
                  <w:r w:rsidR="00210A13" w:rsidRPr="005A074F">
                    <w:rPr>
                      <w:sz w:val="24"/>
                      <w:szCs w:val="24"/>
                    </w:rPr>
                    <w:t xml:space="preserve"> 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સામાન્ય અનામત 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નફા નુકશાન ખાતું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બેંક ઓવરડ્રાફ્ટ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લેણદારો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દેવીહુંડી</w:t>
                  </w:r>
                </w:p>
              </w:tc>
              <w:tc>
                <w:tcPr>
                  <w:tcW w:w="1260" w:type="dxa"/>
                </w:tcPr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15,00,000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9,00,000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2,10,000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3,90,000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3,60,000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2,40,000</w:t>
                  </w:r>
                </w:p>
              </w:tc>
              <w:tc>
                <w:tcPr>
                  <w:tcW w:w="1260" w:type="dxa"/>
                </w:tcPr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18,00,000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9,00,000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3,60,000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2,40,000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3,90,000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4,50,000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3,00,000</w:t>
                  </w:r>
                </w:p>
              </w:tc>
              <w:tc>
                <w:tcPr>
                  <w:tcW w:w="2340" w:type="dxa"/>
                </w:tcPr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જમીન મકાન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ફર્નિચર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યંત્રો</w:t>
                  </w:r>
                </w:p>
                <w:p w:rsidR="00210A13" w:rsidRPr="005A074F" w:rsidRDefault="005A074F" w:rsidP="009B752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દેવાદારો</w:t>
                  </w:r>
                </w:p>
                <w:p w:rsidR="00210A13" w:rsidRPr="005A074F" w:rsidRDefault="005A074F" w:rsidP="009B752D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લેણીહુંડી</w:t>
                  </w:r>
                </w:p>
                <w:p w:rsidR="00210A13" w:rsidRPr="005A074F" w:rsidRDefault="005A074F" w:rsidP="009B752D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સ્ટોક</w:t>
                  </w:r>
                </w:p>
                <w:p w:rsidR="00210A13" w:rsidRPr="005A074F" w:rsidRDefault="009B752D" w:rsidP="009B752D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રોકડ અને બેંક </w:t>
                  </w:r>
                </w:p>
                <w:p w:rsidR="00210A13" w:rsidRPr="005A074F" w:rsidRDefault="00210A13" w:rsidP="003F27C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15,00,000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4,50,000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10,50,000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3,60,000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1,50,000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5,70,000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1,20,000</w:t>
                  </w:r>
                </w:p>
              </w:tc>
              <w:tc>
                <w:tcPr>
                  <w:tcW w:w="1260" w:type="dxa"/>
                </w:tcPr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18,00,000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6,00,000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12,00,000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6,00,000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1,50,000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90,000</w:t>
                  </w:r>
                </w:p>
                <w:p w:rsidR="00210A13" w:rsidRPr="005A074F" w:rsidRDefault="00210A13" w:rsidP="009B752D">
                  <w:pPr>
                    <w:spacing w:line="440" w:lineRule="exact"/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5A074F">
                    <w:rPr>
                      <w:sz w:val="24"/>
                      <w:szCs w:val="24"/>
                    </w:rPr>
                    <w:t>3,00,000</w:t>
                  </w:r>
                </w:p>
              </w:tc>
            </w:tr>
            <w:tr w:rsidR="00210A13" w:rsidRPr="005A074F" w:rsidTr="003F27C7">
              <w:tc>
                <w:tcPr>
                  <w:tcW w:w="2587" w:type="dxa"/>
                </w:tcPr>
                <w:p w:rsidR="00210A13" w:rsidRPr="005A074F" w:rsidRDefault="00210A13" w:rsidP="003F27C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210A13" w:rsidRPr="005A074F" w:rsidRDefault="00210A13" w:rsidP="003F27C7">
                  <w:pPr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42,00,000</w:t>
                  </w:r>
                </w:p>
              </w:tc>
              <w:tc>
                <w:tcPr>
                  <w:tcW w:w="1260" w:type="dxa"/>
                </w:tcPr>
                <w:p w:rsidR="00210A13" w:rsidRPr="005A074F" w:rsidRDefault="00210A13" w:rsidP="003F27C7">
                  <w:pPr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47,40,000</w:t>
                  </w:r>
                </w:p>
              </w:tc>
              <w:tc>
                <w:tcPr>
                  <w:tcW w:w="2340" w:type="dxa"/>
                </w:tcPr>
                <w:p w:rsidR="00210A13" w:rsidRPr="005A074F" w:rsidRDefault="00210A13" w:rsidP="003F27C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210A13" w:rsidRPr="005A074F" w:rsidRDefault="00210A13" w:rsidP="003F27C7">
                  <w:pPr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>42,00,000</w:t>
                  </w:r>
                </w:p>
              </w:tc>
              <w:tc>
                <w:tcPr>
                  <w:tcW w:w="1260" w:type="dxa"/>
                </w:tcPr>
                <w:p w:rsidR="00210A13" w:rsidRPr="005A074F" w:rsidRDefault="00210A13" w:rsidP="003F27C7">
                  <w:pPr>
                    <w:pStyle w:val="NoSpacing"/>
                    <w:spacing w:line="240" w:lineRule="exact"/>
                    <w:jc w:val="right"/>
                    <w:rPr>
                      <w:sz w:val="24"/>
                      <w:szCs w:val="24"/>
                    </w:rPr>
                  </w:pPr>
                  <w:r w:rsidRPr="005A074F">
                    <w:rPr>
                      <w:b/>
                      <w:bCs/>
                      <w:sz w:val="24"/>
                      <w:szCs w:val="24"/>
                    </w:rPr>
                    <w:t xml:space="preserve">47,40,000 </w:t>
                  </w:r>
                </w:p>
              </w:tc>
            </w:tr>
          </w:tbl>
          <w:p w:rsidR="008B35D4" w:rsidRDefault="008B35D4" w:rsidP="008B35D4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 w:rsidRPr="00B42BC2">
              <w:rPr>
                <w:b/>
                <w:bCs/>
                <w:sz w:val="24"/>
                <w:szCs w:val="24"/>
                <w:cs/>
              </w:rPr>
              <w:t>વધારાની માહિતી</w:t>
            </w:r>
            <w:r w:rsidRPr="00B42BC2">
              <w:rPr>
                <w:b/>
                <w:bCs/>
                <w:sz w:val="24"/>
                <w:szCs w:val="24"/>
              </w:rPr>
              <w:t xml:space="preserve"> : </w:t>
            </w:r>
          </w:p>
          <w:tbl>
            <w:tblPr>
              <w:tblW w:w="96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722"/>
              <w:gridCol w:w="1440"/>
              <w:gridCol w:w="1440"/>
            </w:tblGrid>
            <w:tr w:rsidR="00292D65" w:rsidRPr="001C4145" w:rsidTr="003F27C7">
              <w:trPr>
                <w:trHeight w:val="20"/>
              </w:trPr>
              <w:tc>
                <w:tcPr>
                  <w:tcW w:w="6722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292D65" w:rsidRPr="001C4145" w:rsidRDefault="00292D65" w:rsidP="003F27C7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</w:t>
                  </w:r>
                  <w:r w:rsidR="009B752D"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વિગત</w:t>
                  </w:r>
                  <w:r w:rsidRPr="001C414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292D65" w:rsidRPr="001C4145" w:rsidRDefault="00292D65" w:rsidP="003F27C7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31-03-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12</w:t>
                  </w:r>
                </w:p>
                <w:p w:rsidR="00292D65" w:rsidRPr="001C4145" w:rsidRDefault="00292D65" w:rsidP="003F27C7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Rs.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292D65" w:rsidRPr="001C4145" w:rsidRDefault="00292D65" w:rsidP="003F27C7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31-03-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13</w:t>
                  </w:r>
                </w:p>
                <w:p w:rsidR="00292D65" w:rsidRPr="001C4145" w:rsidRDefault="00292D65" w:rsidP="003F27C7">
                  <w:pPr>
                    <w:pStyle w:val="NoSpacing"/>
                    <w:jc w:val="center"/>
                    <w:rPr>
                      <w:sz w:val="24"/>
                      <w:szCs w:val="24"/>
                    </w:rPr>
                  </w:pPr>
                  <w:r w:rsidRPr="001C4145">
                    <w:rPr>
                      <w:b/>
                      <w:bCs/>
                      <w:sz w:val="24"/>
                      <w:szCs w:val="24"/>
                    </w:rPr>
                    <w:t>Rs</w:t>
                  </w:r>
                </w:p>
              </w:tc>
            </w:tr>
            <w:tr w:rsidR="00292D65" w:rsidRPr="001C4145" w:rsidTr="003F27C7">
              <w:trPr>
                <w:trHeight w:val="20"/>
              </w:trPr>
              <w:tc>
                <w:tcPr>
                  <w:tcW w:w="6722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B752D" w:rsidRDefault="009B752D" w:rsidP="003F27C7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કુલ ખરીદી </w:t>
                  </w:r>
                  <w:r>
                    <w:rPr>
                      <w:sz w:val="24"/>
                      <w:szCs w:val="24"/>
                    </w:rPr>
                    <w:t>(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ઉધાર ખરીદી, રોકડ ખરીદીના </w:t>
                  </w:r>
                  <w:r>
                    <w:rPr>
                      <w:sz w:val="24"/>
                      <w:szCs w:val="24"/>
                    </w:rPr>
                    <w:t xml:space="preserve">3/5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છે.</w:t>
                  </w:r>
                  <w:r w:rsidR="00292D65" w:rsidRPr="001C4145">
                    <w:rPr>
                      <w:sz w:val="24"/>
                      <w:szCs w:val="24"/>
                    </w:rPr>
                    <w:t xml:space="preserve">) </w:t>
                  </w:r>
                </w:p>
                <w:p w:rsidR="00292D65" w:rsidRDefault="009B752D" w:rsidP="003F27C7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ચોક્ખો નફો</w:t>
                  </w:r>
                  <w:r>
                    <w:rPr>
                      <w:sz w:val="24"/>
                      <w:szCs w:val="24"/>
                    </w:rPr>
                    <w:t>(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વ્યાજ અને કર બાદ કર્યા પછી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કરવેરાનો દર </w:t>
                  </w:r>
                  <w:r w:rsidR="00292D65" w:rsidRPr="001C4145">
                    <w:rPr>
                      <w:sz w:val="24"/>
                      <w:szCs w:val="24"/>
                    </w:rPr>
                    <w:t>50%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 છે.</w:t>
                  </w:r>
                  <w:r w:rsidR="00292D65" w:rsidRPr="001C4145">
                    <w:rPr>
                      <w:sz w:val="24"/>
                      <w:szCs w:val="24"/>
                    </w:rPr>
                    <w:t>)</w:t>
                  </w:r>
                </w:p>
                <w:p w:rsidR="00292D65" w:rsidRPr="001C4145" w:rsidRDefault="009B752D" w:rsidP="003F27C7">
                  <w:pPr>
                    <w:pStyle w:val="NoSpacing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રોકડ વેચાણ </w:t>
                  </w:r>
                  <w:r w:rsidR="00292D65">
                    <w:rPr>
                      <w:sz w:val="24"/>
                      <w:szCs w:val="24"/>
                    </w:rPr>
                    <w:t>(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કુલ વેચાણના </w:t>
                  </w:r>
                  <w:r w:rsidR="00292D65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5%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છે.</w:t>
                  </w:r>
                  <w:r w:rsidR="00292D65" w:rsidRPr="001C4145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92D65" w:rsidRPr="009B752D" w:rsidRDefault="00292D65" w:rsidP="009B752D">
                  <w:pPr>
                    <w:pStyle w:val="NoSpacing"/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9B752D">
                    <w:rPr>
                      <w:sz w:val="24"/>
                      <w:szCs w:val="24"/>
                    </w:rPr>
                    <w:t xml:space="preserve">18,90,000 </w:t>
                  </w:r>
                </w:p>
                <w:p w:rsidR="00292D65" w:rsidRPr="009B752D" w:rsidRDefault="00292D65" w:rsidP="009B752D">
                  <w:pPr>
                    <w:pStyle w:val="NoSpacing"/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9B752D">
                    <w:rPr>
                      <w:sz w:val="24"/>
                      <w:szCs w:val="24"/>
                    </w:rPr>
                    <w:t>3,00,000</w:t>
                  </w:r>
                </w:p>
                <w:p w:rsidR="00292D65" w:rsidRPr="001C4145" w:rsidRDefault="00292D65" w:rsidP="009B752D">
                  <w:pPr>
                    <w:pStyle w:val="NoSpacing"/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9B752D">
                    <w:rPr>
                      <w:sz w:val="24"/>
                      <w:szCs w:val="24"/>
                    </w:rPr>
                    <w:t>9,00,000</w:t>
                  </w:r>
                </w:p>
              </w:tc>
              <w:tc>
                <w:tcPr>
                  <w:tcW w:w="1440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92D65" w:rsidRPr="009B752D" w:rsidRDefault="00292D65" w:rsidP="009B752D">
                  <w:pPr>
                    <w:pStyle w:val="NoSpacing"/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9B752D">
                    <w:rPr>
                      <w:sz w:val="24"/>
                      <w:szCs w:val="24"/>
                    </w:rPr>
                    <w:t>29,40,000</w:t>
                  </w:r>
                </w:p>
                <w:p w:rsidR="00292D65" w:rsidRPr="009B752D" w:rsidRDefault="00292D65" w:rsidP="009B752D">
                  <w:pPr>
                    <w:pStyle w:val="NoSpacing"/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9B752D">
                    <w:rPr>
                      <w:sz w:val="24"/>
                      <w:szCs w:val="24"/>
                    </w:rPr>
                    <w:t>4,50,000</w:t>
                  </w:r>
                </w:p>
                <w:p w:rsidR="00292D65" w:rsidRPr="001C4145" w:rsidRDefault="00292D65" w:rsidP="009B752D">
                  <w:pPr>
                    <w:pStyle w:val="NoSpacing"/>
                    <w:spacing w:line="440" w:lineRule="exact"/>
                    <w:jc w:val="right"/>
                    <w:rPr>
                      <w:sz w:val="24"/>
                      <w:szCs w:val="24"/>
                    </w:rPr>
                  </w:pPr>
                  <w:r w:rsidRPr="009B752D">
                    <w:rPr>
                      <w:sz w:val="24"/>
                      <w:szCs w:val="24"/>
                    </w:rPr>
                    <w:t>10,80,000</w:t>
                  </w:r>
                  <w:r w:rsidRPr="001C4145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8B35D4" w:rsidRPr="00B42BC2" w:rsidRDefault="008B35D4" w:rsidP="008B35D4">
            <w:pPr>
              <w:pStyle w:val="NoSpacing"/>
              <w:jc w:val="both"/>
              <w:rPr>
                <w:sz w:val="24"/>
                <w:szCs w:val="24"/>
              </w:rPr>
            </w:pPr>
          </w:p>
          <w:p w:rsidR="008B35D4" w:rsidRPr="00B42BC2" w:rsidRDefault="008B35D4" w:rsidP="008B35D4">
            <w:pPr>
              <w:pStyle w:val="NoSpacing"/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</w:rPr>
              <w:t xml:space="preserve">    </w:t>
            </w:r>
            <w:r w:rsidRPr="00B42BC2">
              <w:rPr>
                <w:sz w:val="24"/>
                <w:szCs w:val="24"/>
                <w:cs/>
              </w:rPr>
              <w:t xml:space="preserve">ઉપરની માહિતી પરથી નીચેના ગુણોત્તરોની ગણતરી કરો. અને ટૂંકમાં વિવેચન કરો </w:t>
            </w:r>
          </w:p>
          <w:p w:rsidR="00A33AF0" w:rsidRPr="00B42BC2" w:rsidRDefault="007B5175" w:rsidP="008B35D4">
            <w:pPr>
              <w:pStyle w:val="NoSpacing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  <w:cs/>
              </w:rPr>
              <w:t>ચાલુ ગુણોત્તર</w:t>
            </w:r>
            <w:r w:rsidRPr="00B42BC2">
              <w:rPr>
                <w:sz w:val="24"/>
                <w:szCs w:val="24"/>
              </w:rPr>
              <w:t xml:space="preserve"> </w:t>
            </w:r>
          </w:p>
          <w:p w:rsidR="00A33AF0" w:rsidRPr="00B42BC2" w:rsidRDefault="007B5175" w:rsidP="008B35D4">
            <w:pPr>
              <w:pStyle w:val="NoSpacing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  <w:cs/>
              </w:rPr>
              <w:t>ચોખ્ખા નફાનો ગુણોત્તર</w:t>
            </w:r>
            <w:r w:rsidRPr="00B42BC2">
              <w:rPr>
                <w:sz w:val="24"/>
                <w:szCs w:val="24"/>
              </w:rPr>
              <w:t xml:space="preserve"> </w:t>
            </w:r>
          </w:p>
          <w:p w:rsidR="00A33AF0" w:rsidRPr="00B42BC2" w:rsidRDefault="007B5175" w:rsidP="008B35D4">
            <w:pPr>
              <w:pStyle w:val="NoSpacing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  <w:cs/>
              </w:rPr>
              <w:t xml:space="preserve">રોકેલી મૂડી પર વળતરનો દર </w:t>
            </w:r>
          </w:p>
          <w:p w:rsidR="00A33AF0" w:rsidRPr="00B42BC2" w:rsidRDefault="007B5175" w:rsidP="008B35D4">
            <w:pPr>
              <w:pStyle w:val="NoSpacing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  <w:cs/>
              </w:rPr>
              <w:t>દેવાદાર ગુણોત્તર</w:t>
            </w:r>
            <w:r w:rsidRPr="00B42BC2">
              <w:rPr>
                <w:sz w:val="24"/>
                <w:szCs w:val="24"/>
              </w:rPr>
              <w:t xml:space="preserve"> (</w:t>
            </w:r>
            <w:r w:rsidRPr="00B42BC2">
              <w:rPr>
                <w:sz w:val="24"/>
                <w:szCs w:val="24"/>
                <w:cs/>
              </w:rPr>
              <w:t xml:space="preserve">વર્ષના </w:t>
            </w:r>
            <w:r w:rsidRPr="00B42BC2">
              <w:rPr>
                <w:sz w:val="24"/>
                <w:szCs w:val="24"/>
              </w:rPr>
              <w:t>360</w:t>
            </w:r>
            <w:r w:rsidRPr="00B42BC2">
              <w:rPr>
                <w:sz w:val="24"/>
                <w:szCs w:val="24"/>
                <w:cs/>
              </w:rPr>
              <w:t xml:space="preserve"> દિવસો ધ્યાનમાં લેવા</w:t>
            </w:r>
            <w:r w:rsidRPr="00B42BC2">
              <w:rPr>
                <w:sz w:val="24"/>
                <w:szCs w:val="24"/>
              </w:rPr>
              <w:t>)</w:t>
            </w:r>
          </w:p>
          <w:p w:rsidR="004B6F28" w:rsidRPr="00B42BC2" w:rsidRDefault="007B5175" w:rsidP="008B35D4">
            <w:pPr>
              <w:pStyle w:val="NoSpacing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  <w:cs/>
              </w:rPr>
              <w:t>ઇક્વિટી શેરમૂડી પર વળતરનો દર</w:t>
            </w:r>
            <w:r w:rsidR="00725A09" w:rsidRPr="00B42B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</w:tcPr>
          <w:p w:rsidR="004B6F28" w:rsidRPr="005C1D39" w:rsidRDefault="00534A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0703">
              <w:rPr>
                <w:sz w:val="28"/>
                <w:szCs w:val="28"/>
              </w:rPr>
              <w:t>5</w:t>
            </w:r>
          </w:p>
        </w:tc>
      </w:tr>
      <w:tr w:rsidR="004B6F28" w:rsidRPr="005C1D39" w:rsidTr="00912303">
        <w:tc>
          <w:tcPr>
            <w:tcW w:w="720" w:type="dxa"/>
          </w:tcPr>
          <w:p w:rsidR="004B6F28" w:rsidRDefault="004B6F28">
            <w:pPr>
              <w:rPr>
                <w:sz w:val="28"/>
                <w:szCs w:val="28"/>
              </w:rPr>
            </w:pPr>
          </w:p>
          <w:p w:rsidR="00534ADE" w:rsidRPr="005C1D39" w:rsidRDefault="0001667E" w:rsidP="00726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Q.2</w:t>
            </w:r>
          </w:p>
        </w:tc>
        <w:tc>
          <w:tcPr>
            <w:tcW w:w="10080" w:type="dxa"/>
          </w:tcPr>
          <w:p w:rsidR="004B6F28" w:rsidRPr="00B42BC2" w:rsidRDefault="00534ADE" w:rsidP="004B6F28">
            <w:pPr>
              <w:rPr>
                <w:sz w:val="24"/>
                <w:szCs w:val="24"/>
              </w:rPr>
            </w:pPr>
            <w:r w:rsidRPr="00B42BC2">
              <w:rPr>
                <w:sz w:val="24"/>
                <w:szCs w:val="24"/>
              </w:rPr>
              <w:t xml:space="preserve">                                              </w:t>
            </w:r>
            <w:r w:rsidR="004B6F28" w:rsidRPr="00B42BC2">
              <w:rPr>
                <w:rFonts w:hint="cs"/>
                <w:sz w:val="24"/>
                <w:szCs w:val="24"/>
                <w:cs/>
              </w:rPr>
              <w:t>અથવા</w:t>
            </w:r>
          </w:p>
          <w:p w:rsidR="0001667E" w:rsidRPr="00B42BC2" w:rsidRDefault="004B6F28" w:rsidP="007268DD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 w:rsidRPr="00B42BC2">
              <w:rPr>
                <w:rFonts w:hint="cs"/>
                <w:sz w:val="24"/>
                <w:szCs w:val="24"/>
                <w:cs/>
              </w:rPr>
              <w:t>હિસાબી ગુણોતરોના ફાયદા અને મર્યાદાઓ જણાવો.</w:t>
            </w:r>
            <w:r w:rsidRPr="00B42BC2">
              <w:rPr>
                <w:sz w:val="24"/>
                <w:szCs w:val="24"/>
              </w:rPr>
              <w:t xml:space="preserve"> </w:t>
            </w:r>
          </w:p>
          <w:p w:rsidR="004B6F28" w:rsidRPr="00B42BC2" w:rsidRDefault="00534ADE" w:rsidP="008B35D4">
            <w:pPr>
              <w:pStyle w:val="NoSpacing"/>
              <w:jc w:val="center"/>
              <w:rPr>
                <w:sz w:val="24"/>
                <w:szCs w:val="24"/>
              </w:rPr>
            </w:pPr>
            <w:r w:rsidRPr="00B42BC2">
              <w:rPr>
                <w:rFonts w:hint="cs"/>
                <w:b/>
                <w:bCs/>
                <w:sz w:val="24"/>
                <w:szCs w:val="24"/>
                <w:cs/>
              </w:rPr>
              <w:t xml:space="preserve">#### </w:t>
            </w:r>
            <w:r w:rsidRPr="00B42BC2">
              <w:rPr>
                <w:b/>
                <w:bCs/>
                <w:sz w:val="24"/>
                <w:szCs w:val="24"/>
              </w:rPr>
              <w:t>BEST OF LUCK #####</w:t>
            </w:r>
          </w:p>
        </w:tc>
        <w:tc>
          <w:tcPr>
            <w:tcW w:w="540" w:type="dxa"/>
          </w:tcPr>
          <w:p w:rsidR="004B6F28" w:rsidRDefault="004B6F28">
            <w:pPr>
              <w:rPr>
                <w:sz w:val="28"/>
                <w:szCs w:val="28"/>
              </w:rPr>
            </w:pPr>
          </w:p>
          <w:p w:rsidR="00534ADE" w:rsidRDefault="00534ADE">
            <w:pPr>
              <w:rPr>
                <w:sz w:val="28"/>
                <w:szCs w:val="28"/>
              </w:rPr>
            </w:pPr>
          </w:p>
          <w:p w:rsidR="00534ADE" w:rsidRPr="005C1D39" w:rsidRDefault="0001667E" w:rsidP="00726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0703">
              <w:rPr>
                <w:sz w:val="28"/>
                <w:szCs w:val="28"/>
              </w:rPr>
              <w:t>5</w:t>
            </w:r>
          </w:p>
        </w:tc>
      </w:tr>
    </w:tbl>
    <w:p w:rsidR="000977CB" w:rsidRDefault="000977CB" w:rsidP="000977CB">
      <w:pPr>
        <w:rPr>
          <w:sz w:val="28"/>
          <w:szCs w:val="28"/>
        </w:rPr>
      </w:pPr>
    </w:p>
    <w:p w:rsidR="004D4A00" w:rsidRDefault="000977CB" w:rsidP="000977CB">
      <w:pPr>
        <w:tabs>
          <w:tab w:val="left" w:pos="69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977CB" w:rsidRDefault="000977CB" w:rsidP="000977CB">
      <w:pPr>
        <w:tabs>
          <w:tab w:val="left" w:pos="6900"/>
        </w:tabs>
        <w:rPr>
          <w:sz w:val="28"/>
          <w:szCs w:val="28"/>
        </w:rPr>
      </w:pPr>
    </w:p>
    <w:p w:rsidR="000977CB" w:rsidRDefault="000977CB" w:rsidP="000977CB">
      <w:pPr>
        <w:tabs>
          <w:tab w:val="left" w:pos="6900"/>
        </w:tabs>
        <w:rPr>
          <w:sz w:val="28"/>
          <w:szCs w:val="28"/>
        </w:rPr>
      </w:pPr>
    </w:p>
    <w:p w:rsidR="000977CB" w:rsidRDefault="000977CB" w:rsidP="000977CB">
      <w:pPr>
        <w:tabs>
          <w:tab w:val="left" w:pos="6900"/>
        </w:tabs>
        <w:rPr>
          <w:sz w:val="28"/>
          <w:szCs w:val="28"/>
        </w:rPr>
      </w:pPr>
    </w:p>
    <w:p w:rsidR="000977CB" w:rsidRDefault="000977CB" w:rsidP="000977CB">
      <w:pPr>
        <w:tabs>
          <w:tab w:val="left" w:pos="6900"/>
        </w:tabs>
        <w:rPr>
          <w:sz w:val="28"/>
          <w:szCs w:val="28"/>
        </w:rPr>
      </w:pPr>
    </w:p>
    <w:p w:rsidR="000977CB" w:rsidRPr="000977CB" w:rsidRDefault="000977CB" w:rsidP="000977CB">
      <w:pPr>
        <w:pStyle w:val="NoSpacing"/>
      </w:pPr>
    </w:p>
    <w:sectPr w:rsidR="000977CB" w:rsidRPr="000977CB" w:rsidSect="001E78ED">
      <w:pgSz w:w="11909" w:h="16834" w:code="9"/>
      <w:pgMar w:top="720" w:right="864" w:bottom="288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6EB5"/>
    <w:multiLevelType w:val="hybridMultilevel"/>
    <w:tmpl w:val="E544DCC6"/>
    <w:lvl w:ilvl="0" w:tplc="34B8D0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301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3084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0ED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2FD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46AE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70D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447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2AD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730800"/>
    <w:multiLevelType w:val="hybridMultilevel"/>
    <w:tmpl w:val="3184EFE2"/>
    <w:lvl w:ilvl="0" w:tplc="67F491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E69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8CB0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46C8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AC97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0A3D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406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E20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8E8F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48B277D"/>
    <w:multiLevelType w:val="hybridMultilevel"/>
    <w:tmpl w:val="33BC2376"/>
    <w:lvl w:ilvl="0" w:tplc="C53C0EB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722A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1C95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EA6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890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462C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EE7C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CAC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121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6581D"/>
    <w:multiLevelType w:val="hybridMultilevel"/>
    <w:tmpl w:val="43C0A908"/>
    <w:lvl w:ilvl="0" w:tplc="3AA898C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B9CE560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1422A10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E6F2989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E54C33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EBA9AAE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8240490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8940F52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6234F42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117556"/>
    <w:multiLevelType w:val="hybridMultilevel"/>
    <w:tmpl w:val="5C5CC4E8"/>
    <w:lvl w:ilvl="0" w:tplc="9FF6455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C40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9A6B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D49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063D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56F6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6286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C60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387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61181"/>
    <w:multiLevelType w:val="hybridMultilevel"/>
    <w:tmpl w:val="8B4C58CE"/>
    <w:lvl w:ilvl="0" w:tplc="32AC3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0C0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BCB1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649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E04E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54B5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50BE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C849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26D3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541CC9"/>
    <w:multiLevelType w:val="hybridMultilevel"/>
    <w:tmpl w:val="2312B58A"/>
    <w:lvl w:ilvl="0" w:tplc="0C709A2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E8EF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7440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6881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1C3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E234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92A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364A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1274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322D5D"/>
    <w:multiLevelType w:val="hybridMultilevel"/>
    <w:tmpl w:val="1D7ED324"/>
    <w:lvl w:ilvl="0" w:tplc="A0A6AB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74917"/>
    <w:multiLevelType w:val="hybridMultilevel"/>
    <w:tmpl w:val="6BFE8F9A"/>
    <w:lvl w:ilvl="0" w:tplc="B42A549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6947C0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8BDC1B6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8A039FE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1EC85CD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EFB82A7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63B23A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62E3E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FC0EA5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A74AA0"/>
    <w:multiLevelType w:val="hybridMultilevel"/>
    <w:tmpl w:val="6792A6C6"/>
    <w:lvl w:ilvl="0" w:tplc="8F924EE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505B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3EA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D48F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CB3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825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90FF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B85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7C7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B6F28"/>
    <w:rsid w:val="0001667E"/>
    <w:rsid w:val="0002701C"/>
    <w:rsid w:val="00061122"/>
    <w:rsid w:val="0009608B"/>
    <w:rsid w:val="00096BEC"/>
    <w:rsid w:val="000977CB"/>
    <w:rsid w:val="0011071F"/>
    <w:rsid w:val="00137740"/>
    <w:rsid w:val="0016362F"/>
    <w:rsid w:val="001A08AB"/>
    <w:rsid w:val="001E09CB"/>
    <w:rsid w:val="001E78ED"/>
    <w:rsid w:val="00210A13"/>
    <w:rsid w:val="0024418A"/>
    <w:rsid w:val="00292D65"/>
    <w:rsid w:val="004B6F28"/>
    <w:rsid w:val="004D4A00"/>
    <w:rsid w:val="00534ADE"/>
    <w:rsid w:val="005A074F"/>
    <w:rsid w:val="005A0B8D"/>
    <w:rsid w:val="005C1D39"/>
    <w:rsid w:val="006D0703"/>
    <w:rsid w:val="00725A09"/>
    <w:rsid w:val="007268DD"/>
    <w:rsid w:val="007B5175"/>
    <w:rsid w:val="00820597"/>
    <w:rsid w:val="00853C9E"/>
    <w:rsid w:val="008B35D4"/>
    <w:rsid w:val="008E5EF5"/>
    <w:rsid w:val="00912303"/>
    <w:rsid w:val="009B752D"/>
    <w:rsid w:val="00A33AF0"/>
    <w:rsid w:val="00B42BC2"/>
    <w:rsid w:val="00BE2097"/>
    <w:rsid w:val="00C85076"/>
    <w:rsid w:val="00CB2099"/>
    <w:rsid w:val="00CB6CB6"/>
    <w:rsid w:val="00D00374"/>
    <w:rsid w:val="00D12B64"/>
    <w:rsid w:val="00E90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6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B6F2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B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081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73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2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64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52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6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49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13</cp:revision>
  <dcterms:created xsi:type="dcterms:W3CDTF">2017-02-22T15:46:00Z</dcterms:created>
  <dcterms:modified xsi:type="dcterms:W3CDTF">2018-02-27T15:01:00Z</dcterms:modified>
</cp:coreProperties>
</file>